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3B2B" w14:textId="350073D2" w:rsidR="007D649F" w:rsidRPr="00096CD8" w:rsidRDefault="007D649F" w:rsidP="00045CD2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096CD8">
        <w:rPr>
          <w:rFonts w:ascii="Liberation Serif" w:hAnsi="Liberation Serif"/>
          <w:b/>
          <w:sz w:val="28"/>
          <w:szCs w:val="28"/>
        </w:rPr>
        <w:t xml:space="preserve">Отчет о деятельности </w:t>
      </w:r>
      <w:r w:rsidR="00243684" w:rsidRPr="00096CD8">
        <w:rPr>
          <w:rFonts w:ascii="Liberation Serif" w:hAnsi="Liberation Serif"/>
          <w:b/>
          <w:sz w:val="28"/>
          <w:szCs w:val="28"/>
        </w:rPr>
        <w:t xml:space="preserve">координационного совета по инвестициям и развитию городского округа Красноуфимск </w:t>
      </w:r>
      <w:r w:rsidRPr="00096CD8">
        <w:rPr>
          <w:rFonts w:ascii="Liberation Serif" w:hAnsi="Liberation Serif"/>
          <w:b/>
          <w:sz w:val="28"/>
          <w:szCs w:val="28"/>
        </w:rPr>
        <w:t>в 20</w:t>
      </w:r>
      <w:r w:rsidR="000E2119" w:rsidRPr="00096CD8">
        <w:rPr>
          <w:rFonts w:ascii="Liberation Serif" w:hAnsi="Liberation Serif"/>
          <w:b/>
          <w:sz w:val="28"/>
          <w:szCs w:val="28"/>
        </w:rPr>
        <w:t>2</w:t>
      </w:r>
      <w:r w:rsidR="00C663D6" w:rsidRPr="00096CD8">
        <w:rPr>
          <w:rFonts w:ascii="Liberation Serif" w:hAnsi="Liberation Serif"/>
          <w:b/>
          <w:sz w:val="28"/>
          <w:szCs w:val="28"/>
        </w:rPr>
        <w:t>2</w:t>
      </w:r>
      <w:r w:rsidRPr="00096CD8">
        <w:rPr>
          <w:rFonts w:ascii="Liberation Serif" w:hAnsi="Liberation Serif"/>
          <w:b/>
          <w:sz w:val="28"/>
          <w:szCs w:val="28"/>
        </w:rPr>
        <w:t xml:space="preserve"> году</w:t>
      </w:r>
    </w:p>
    <w:p w14:paraId="557DB4EA" w14:textId="77777777" w:rsidR="007D649F" w:rsidRPr="00096CD8" w:rsidRDefault="007D649F" w:rsidP="00045CD2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14:paraId="52925C1C" w14:textId="77777777" w:rsidR="00243684" w:rsidRPr="00096CD8" w:rsidRDefault="00423BAF" w:rsidP="00045CD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sz w:val="28"/>
          <w:szCs w:val="28"/>
        </w:rPr>
        <w:t>В целях повышения инвестиционной привлекательности и привлечения инвестиций на территорию городского округа и в соответствии с муниципальным инвестиционным с</w:t>
      </w:r>
      <w:r w:rsidR="000E2119" w:rsidRPr="00096CD8">
        <w:rPr>
          <w:rFonts w:ascii="Liberation Serif" w:hAnsi="Liberation Serif"/>
          <w:sz w:val="28"/>
          <w:szCs w:val="28"/>
        </w:rPr>
        <w:t>тандартом Свердловской области А</w:t>
      </w:r>
      <w:r w:rsidRPr="00096CD8">
        <w:rPr>
          <w:rFonts w:ascii="Liberation Serif" w:hAnsi="Liberation Serif"/>
          <w:sz w:val="28"/>
          <w:szCs w:val="28"/>
        </w:rPr>
        <w:t>дминистрацией городского округа Красно</w:t>
      </w:r>
      <w:r w:rsidR="00243684" w:rsidRPr="00096CD8">
        <w:rPr>
          <w:rFonts w:ascii="Liberation Serif" w:hAnsi="Liberation Serif"/>
          <w:sz w:val="28"/>
          <w:szCs w:val="28"/>
        </w:rPr>
        <w:t xml:space="preserve">уфимск создан координационный совет по инвестициям и развитию </w:t>
      </w:r>
      <w:r w:rsidR="00B12456" w:rsidRPr="00096CD8">
        <w:rPr>
          <w:rFonts w:ascii="Liberation Serif" w:hAnsi="Liberation Serif"/>
          <w:sz w:val="28"/>
          <w:szCs w:val="28"/>
        </w:rPr>
        <w:t>городского округа</w:t>
      </w:r>
      <w:r w:rsidR="00243684" w:rsidRPr="00096CD8">
        <w:rPr>
          <w:rFonts w:ascii="Liberation Serif" w:hAnsi="Liberation Serif"/>
          <w:sz w:val="28"/>
          <w:szCs w:val="28"/>
        </w:rPr>
        <w:t xml:space="preserve"> Красноуфимск, обеспечивающий координацию и эффективное взаимодействие </w:t>
      </w:r>
      <w:r w:rsidR="00B12456" w:rsidRPr="00096CD8">
        <w:rPr>
          <w:rFonts w:ascii="Liberation Serif" w:hAnsi="Liberation Serif"/>
          <w:sz w:val="28"/>
          <w:szCs w:val="28"/>
        </w:rPr>
        <w:t>органов местного самоуправления</w:t>
      </w:r>
      <w:r w:rsidR="00243684" w:rsidRPr="00096CD8">
        <w:rPr>
          <w:rFonts w:ascii="Liberation Serif" w:hAnsi="Liberation Serif"/>
          <w:sz w:val="28"/>
          <w:szCs w:val="28"/>
        </w:rPr>
        <w:t xml:space="preserve">, предприятий и организаций, субъектов инвестиционной деятельности, а также субъектов малого и среднего предпринимательства, осуществляющих свою деятельность на территории </w:t>
      </w:r>
      <w:r w:rsidR="00B12456" w:rsidRPr="00096CD8">
        <w:rPr>
          <w:rFonts w:ascii="Liberation Serif" w:hAnsi="Liberation Serif"/>
          <w:sz w:val="28"/>
          <w:szCs w:val="28"/>
        </w:rPr>
        <w:t>городского округа</w:t>
      </w:r>
      <w:r w:rsidR="00243684" w:rsidRPr="00096CD8">
        <w:rPr>
          <w:rFonts w:ascii="Liberation Serif" w:hAnsi="Liberation Serif"/>
          <w:sz w:val="28"/>
          <w:szCs w:val="28"/>
        </w:rPr>
        <w:t xml:space="preserve"> Красноуфимск в целях обеспечения комплексного инвестиционного и социально-экономического развития </w:t>
      </w:r>
      <w:r w:rsidR="00B12456" w:rsidRPr="00096CD8">
        <w:rPr>
          <w:rFonts w:ascii="Liberation Serif" w:hAnsi="Liberation Serif"/>
          <w:sz w:val="28"/>
          <w:szCs w:val="28"/>
        </w:rPr>
        <w:t>городского округа</w:t>
      </w:r>
      <w:r w:rsidR="0007685F" w:rsidRPr="00096CD8">
        <w:rPr>
          <w:rFonts w:ascii="Liberation Serif" w:hAnsi="Liberation Serif"/>
          <w:sz w:val="28"/>
          <w:szCs w:val="28"/>
        </w:rPr>
        <w:t xml:space="preserve"> Красноуфимск (п</w:t>
      </w:r>
      <w:r w:rsidR="00243684" w:rsidRPr="00096CD8">
        <w:rPr>
          <w:rFonts w:ascii="Liberation Serif" w:hAnsi="Liberation Serif"/>
          <w:sz w:val="28"/>
          <w:szCs w:val="28"/>
        </w:rPr>
        <w:t>остановление</w:t>
      </w:r>
      <w:r w:rsidR="000E2119" w:rsidRPr="00096CD8">
        <w:rPr>
          <w:rFonts w:ascii="Liberation Serif" w:hAnsi="Liberation Serif"/>
          <w:sz w:val="28"/>
          <w:szCs w:val="28"/>
        </w:rPr>
        <w:t xml:space="preserve"> Главы городского округа Красноуфимск</w:t>
      </w:r>
      <w:r w:rsidR="00243684" w:rsidRPr="00096CD8">
        <w:rPr>
          <w:rFonts w:ascii="Liberation Serif" w:hAnsi="Liberation Serif"/>
          <w:sz w:val="28"/>
          <w:szCs w:val="28"/>
        </w:rPr>
        <w:t xml:space="preserve"> №</w:t>
      </w:r>
      <w:r w:rsidR="000E2119" w:rsidRPr="00096CD8">
        <w:rPr>
          <w:rFonts w:ascii="Liberation Serif" w:hAnsi="Liberation Serif"/>
          <w:sz w:val="28"/>
          <w:szCs w:val="28"/>
        </w:rPr>
        <w:t xml:space="preserve"> </w:t>
      </w:r>
      <w:r w:rsidR="00243684" w:rsidRPr="00096CD8">
        <w:rPr>
          <w:rFonts w:ascii="Liberation Serif" w:hAnsi="Liberation Serif"/>
          <w:sz w:val="28"/>
          <w:szCs w:val="28"/>
        </w:rPr>
        <w:t>863 от 01.10.2015)</w:t>
      </w:r>
      <w:r w:rsidR="0007685F" w:rsidRPr="00096CD8">
        <w:rPr>
          <w:rFonts w:ascii="Liberation Serif" w:hAnsi="Liberation Serif"/>
          <w:sz w:val="28"/>
          <w:szCs w:val="28"/>
        </w:rPr>
        <w:t>.</w:t>
      </w:r>
    </w:p>
    <w:p w14:paraId="53E4759D" w14:textId="77777777" w:rsidR="00243684" w:rsidRPr="00096CD8" w:rsidRDefault="00243684" w:rsidP="00045CD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sz w:val="28"/>
          <w:szCs w:val="28"/>
        </w:rPr>
        <w:t>Основной деятельностью Совета являются:</w:t>
      </w:r>
    </w:p>
    <w:p w14:paraId="7E80E0E6" w14:textId="77777777" w:rsidR="00243684" w:rsidRPr="00096CD8" w:rsidRDefault="00243684" w:rsidP="0061199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sz w:val="28"/>
          <w:szCs w:val="28"/>
        </w:rPr>
        <w:t>•</w:t>
      </w:r>
      <w:r w:rsidRPr="00096CD8">
        <w:rPr>
          <w:rFonts w:ascii="Liberation Serif" w:hAnsi="Liberation Serif"/>
          <w:sz w:val="28"/>
          <w:szCs w:val="28"/>
        </w:rPr>
        <w:tab/>
        <w:t xml:space="preserve">координация взаимодействия субъектов малого и среднего предпринимательства и субъектов инвестиционной деятельности с органами местного самоуправления </w:t>
      </w:r>
      <w:r w:rsidR="00B12456" w:rsidRPr="00096CD8">
        <w:rPr>
          <w:rFonts w:ascii="Liberation Serif" w:hAnsi="Liberation Serif"/>
          <w:sz w:val="28"/>
          <w:szCs w:val="28"/>
        </w:rPr>
        <w:t>городского округа</w:t>
      </w:r>
      <w:r w:rsidRPr="00096CD8">
        <w:rPr>
          <w:rFonts w:ascii="Liberation Serif" w:hAnsi="Liberation Serif"/>
          <w:sz w:val="28"/>
          <w:szCs w:val="28"/>
        </w:rPr>
        <w:t xml:space="preserve"> Красноуфимск</w:t>
      </w:r>
      <w:r w:rsidR="00B12456" w:rsidRPr="00096CD8">
        <w:rPr>
          <w:rFonts w:ascii="Liberation Serif" w:hAnsi="Liberation Serif"/>
          <w:sz w:val="28"/>
          <w:szCs w:val="28"/>
        </w:rPr>
        <w:t>;</w:t>
      </w:r>
    </w:p>
    <w:p w14:paraId="3140C1BB" w14:textId="77777777" w:rsidR="00243684" w:rsidRPr="00096CD8" w:rsidRDefault="00243684" w:rsidP="0061199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sz w:val="28"/>
          <w:szCs w:val="28"/>
        </w:rPr>
        <w:t>•</w:t>
      </w:r>
      <w:r w:rsidRPr="00096CD8">
        <w:rPr>
          <w:rFonts w:ascii="Liberation Serif" w:hAnsi="Liberation Serif"/>
          <w:sz w:val="28"/>
          <w:szCs w:val="28"/>
        </w:rPr>
        <w:tab/>
        <w:t>выдвижение и поддержка инвестиционных инициатив и инициатив в области развития малого и среднего предпринимательства;</w:t>
      </w:r>
    </w:p>
    <w:p w14:paraId="1C54E53F" w14:textId="77777777" w:rsidR="00243684" w:rsidRPr="00096CD8" w:rsidRDefault="00243684" w:rsidP="0061199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sz w:val="28"/>
          <w:szCs w:val="28"/>
        </w:rPr>
        <w:t>•</w:t>
      </w:r>
      <w:r w:rsidRPr="00096CD8">
        <w:rPr>
          <w:rFonts w:ascii="Liberation Serif" w:hAnsi="Liberation Serif"/>
          <w:sz w:val="28"/>
          <w:szCs w:val="28"/>
        </w:rPr>
        <w:tab/>
        <w:t>проведение общественной экспертизы проектов муниципальных нормативных правовых актов, регулирующих развитие малого и среднего предпринимательства и инвестиционной деятельности;</w:t>
      </w:r>
    </w:p>
    <w:p w14:paraId="7FEB7235" w14:textId="77777777" w:rsidR="00243684" w:rsidRPr="00096CD8" w:rsidRDefault="00243684" w:rsidP="0061199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sz w:val="28"/>
          <w:szCs w:val="28"/>
        </w:rPr>
        <w:t>•</w:t>
      </w:r>
      <w:r w:rsidRPr="00096CD8">
        <w:rPr>
          <w:rFonts w:ascii="Liberation Serif" w:hAnsi="Liberation Serif"/>
          <w:sz w:val="28"/>
          <w:szCs w:val="28"/>
        </w:rPr>
        <w:tab/>
        <w:t xml:space="preserve">выработка рекомендаций органам местного самоуправления </w:t>
      </w:r>
      <w:r w:rsidR="00B12456" w:rsidRPr="00096CD8">
        <w:rPr>
          <w:rFonts w:ascii="Liberation Serif" w:hAnsi="Liberation Serif"/>
          <w:sz w:val="28"/>
          <w:szCs w:val="28"/>
        </w:rPr>
        <w:t>городского округа</w:t>
      </w:r>
      <w:r w:rsidRPr="00096CD8">
        <w:rPr>
          <w:rFonts w:ascii="Liberation Serif" w:hAnsi="Liberation Serif"/>
          <w:sz w:val="28"/>
          <w:szCs w:val="28"/>
        </w:rPr>
        <w:t xml:space="preserve"> Красноуфимск при определении приоритетных направлений инвестиционного развития и развития малого и среднего предпринимательства в </w:t>
      </w:r>
      <w:r w:rsidR="00B12456" w:rsidRPr="00096CD8">
        <w:rPr>
          <w:rFonts w:ascii="Liberation Serif" w:hAnsi="Liberation Serif"/>
          <w:sz w:val="28"/>
          <w:szCs w:val="28"/>
        </w:rPr>
        <w:t>городском округе</w:t>
      </w:r>
      <w:r w:rsidRPr="00096CD8">
        <w:rPr>
          <w:rFonts w:ascii="Liberation Serif" w:hAnsi="Liberation Serif"/>
          <w:sz w:val="28"/>
          <w:szCs w:val="28"/>
        </w:rPr>
        <w:t xml:space="preserve"> Красноуфимск;</w:t>
      </w:r>
    </w:p>
    <w:p w14:paraId="068950AC" w14:textId="77777777" w:rsidR="002A3F90" w:rsidRPr="00096CD8" w:rsidRDefault="00243684" w:rsidP="0061199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sz w:val="28"/>
          <w:szCs w:val="28"/>
        </w:rPr>
        <w:t>•</w:t>
      </w:r>
      <w:r w:rsidRPr="00096CD8">
        <w:rPr>
          <w:rFonts w:ascii="Liberation Serif" w:hAnsi="Liberation Serif"/>
          <w:sz w:val="28"/>
          <w:szCs w:val="28"/>
        </w:rPr>
        <w:tab/>
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а также вопросов инвестиционной деятельности.</w:t>
      </w:r>
    </w:p>
    <w:p w14:paraId="5CE87BDF" w14:textId="111855AA" w:rsidR="00045CD2" w:rsidRDefault="00045CD2" w:rsidP="00045CD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sz w:val="28"/>
          <w:szCs w:val="28"/>
        </w:rPr>
        <w:t>В 20</w:t>
      </w:r>
      <w:r w:rsidR="000E2119" w:rsidRPr="00096CD8">
        <w:rPr>
          <w:rFonts w:ascii="Liberation Serif" w:hAnsi="Liberation Serif"/>
          <w:sz w:val="28"/>
          <w:szCs w:val="28"/>
        </w:rPr>
        <w:t>2</w:t>
      </w:r>
      <w:r w:rsidR="00C663D6" w:rsidRPr="00096CD8">
        <w:rPr>
          <w:rFonts w:ascii="Liberation Serif" w:hAnsi="Liberation Serif"/>
          <w:sz w:val="28"/>
          <w:szCs w:val="28"/>
        </w:rPr>
        <w:t>2</w:t>
      </w:r>
      <w:r w:rsidRPr="00096CD8">
        <w:rPr>
          <w:rFonts w:ascii="Liberation Serif" w:hAnsi="Liberation Serif"/>
          <w:sz w:val="28"/>
          <w:szCs w:val="28"/>
        </w:rPr>
        <w:t xml:space="preserve"> году состоялось </w:t>
      </w:r>
      <w:r w:rsidR="00096CD8" w:rsidRPr="00096CD8">
        <w:rPr>
          <w:rFonts w:ascii="Liberation Serif" w:hAnsi="Liberation Serif"/>
          <w:sz w:val="28"/>
          <w:szCs w:val="28"/>
        </w:rPr>
        <w:t>три</w:t>
      </w:r>
      <w:r w:rsidRPr="00096CD8">
        <w:rPr>
          <w:rFonts w:ascii="Liberation Serif" w:hAnsi="Liberation Serif"/>
          <w:sz w:val="28"/>
          <w:szCs w:val="28"/>
        </w:rPr>
        <w:t xml:space="preserve"> заседания координационного совета по инвестициям и развитию городского округа Красноуфимск</w:t>
      </w:r>
      <w:r w:rsidR="00096CD8">
        <w:rPr>
          <w:rFonts w:ascii="Liberation Serif" w:hAnsi="Liberation Serif"/>
          <w:sz w:val="28"/>
          <w:szCs w:val="28"/>
        </w:rPr>
        <w:t>.</w:t>
      </w:r>
    </w:p>
    <w:p w14:paraId="6F307478" w14:textId="77777777" w:rsidR="00096CD8" w:rsidRPr="00096CD8" w:rsidRDefault="00096CD8" w:rsidP="00045CD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5DE50C5A" w14:textId="2EC4F4CE" w:rsidR="00045CD2" w:rsidRPr="00096CD8" w:rsidRDefault="00045CD2" w:rsidP="00045CD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b/>
          <w:i/>
          <w:sz w:val="28"/>
          <w:szCs w:val="28"/>
        </w:rPr>
        <w:t xml:space="preserve">Первое заседание </w:t>
      </w:r>
      <w:r w:rsidR="000E2119" w:rsidRPr="00096CD8">
        <w:rPr>
          <w:rFonts w:ascii="Liberation Serif" w:hAnsi="Liberation Serif"/>
          <w:b/>
          <w:i/>
          <w:sz w:val="28"/>
          <w:szCs w:val="28"/>
        </w:rPr>
        <w:t>1</w:t>
      </w:r>
      <w:r w:rsidR="00C663D6" w:rsidRPr="00096CD8">
        <w:rPr>
          <w:rFonts w:ascii="Liberation Serif" w:hAnsi="Liberation Serif"/>
          <w:b/>
          <w:i/>
          <w:sz w:val="28"/>
          <w:szCs w:val="28"/>
        </w:rPr>
        <w:t>2</w:t>
      </w:r>
      <w:r w:rsidRPr="00096CD8">
        <w:rPr>
          <w:rFonts w:ascii="Liberation Serif" w:hAnsi="Liberation Serif"/>
          <w:b/>
          <w:i/>
          <w:sz w:val="28"/>
          <w:szCs w:val="28"/>
        </w:rPr>
        <w:t>.0</w:t>
      </w:r>
      <w:r w:rsidR="00C663D6" w:rsidRPr="00096CD8">
        <w:rPr>
          <w:rFonts w:ascii="Liberation Serif" w:hAnsi="Liberation Serif"/>
          <w:b/>
          <w:i/>
          <w:sz w:val="28"/>
          <w:szCs w:val="28"/>
        </w:rPr>
        <w:t>1</w:t>
      </w:r>
      <w:r w:rsidRPr="00096CD8">
        <w:rPr>
          <w:rFonts w:ascii="Liberation Serif" w:hAnsi="Liberation Serif"/>
          <w:b/>
          <w:i/>
          <w:sz w:val="28"/>
          <w:szCs w:val="28"/>
        </w:rPr>
        <w:t>.20</w:t>
      </w:r>
      <w:r w:rsidR="000E2119" w:rsidRPr="00096CD8">
        <w:rPr>
          <w:rFonts w:ascii="Liberation Serif" w:hAnsi="Liberation Serif"/>
          <w:b/>
          <w:i/>
          <w:sz w:val="28"/>
          <w:szCs w:val="28"/>
        </w:rPr>
        <w:t>2</w:t>
      </w:r>
      <w:r w:rsidR="00C663D6" w:rsidRPr="00096CD8">
        <w:rPr>
          <w:rFonts w:ascii="Liberation Serif" w:hAnsi="Liberation Serif"/>
          <w:b/>
          <w:i/>
          <w:sz w:val="28"/>
          <w:szCs w:val="28"/>
        </w:rPr>
        <w:t>2</w:t>
      </w:r>
      <w:r w:rsidRPr="00096CD8">
        <w:rPr>
          <w:rFonts w:ascii="Liberation Serif" w:hAnsi="Liberation Serif"/>
          <w:sz w:val="28"/>
          <w:szCs w:val="28"/>
        </w:rPr>
        <w:t>, на котором рассматривались вопросы:</w:t>
      </w:r>
    </w:p>
    <w:p w14:paraId="3717B994" w14:textId="74D0E9BE" w:rsidR="000E2119" w:rsidRPr="00096CD8" w:rsidRDefault="00A35095" w:rsidP="000E2119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sz w:val="28"/>
          <w:szCs w:val="28"/>
        </w:rPr>
        <w:t>о</w:t>
      </w:r>
      <w:r w:rsidR="000E2119" w:rsidRPr="00096CD8">
        <w:rPr>
          <w:rFonts w:ascii="Liberation Serif" w:hAnsi="Liberation Serif"/>
          <w:sz w:val="28"/>
          <w:szCs w:val="28"/>
        </w:rPr>
        <w:t>тчет об инвестиционной деятельности городского округа Красноуфимск за 20</w:t>
      </w:r>
      <w:r w:rsidR="00C663D6" w:rsidRPr="00096CD8">
        <w:rPr>
          <w:rFonts w:ascii="Liberation Serif" w:hAnsi="Liberation Serif"/>
          <w:sz w:val="28"/>
          <w:szCs w:val="28"/>
        </w:rPr>
        <w:t>21</w:t>
      </w:r>
      <w:r w:rsidR="000E2119" w:rsidRPr="00096CD8">
        <w:rPr>
          <w:rFonts w:ascii="Liberation Serif" w:hAnsi="Liberation Serif"/>
          <w:sz w:val="28"/>
          <w:szCs w:val="28"/>
        </w:rPr>
        <w:t xml:space="preserve"> год</w:t>
      </w:r>
      <w:r w:rsidR="00096CD8" w:rsidRPr="00096CD8">
        <w:rPr>
          <w:rFonts w:ascii="Liberation Serif" w:hAnsi="Liberation Serif"/>
          <w:sz w:val="28"/>
          <w:szCs w:val="28"/>
        </w:rPr>
        <w:t>;</w:t>
      </w:r>
    </w:p>
    <w:p w14:paraId="24B5A3CC" w14:textId="6FEA670E" w:rsidR="00C663D6" w:rsidRPr="00096CD8" w:rsidRDefault="00F77747" w:rsidP="00F77747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sz w:val="28"/>
          <w:szCs w:val="28"/>
        </w:rPr>
        <w:t>рассмотрени</w:t>
      </w:r>
      <w:r w:rsidR="00A35095" w:rsidRPr="00096CD8">
        <w:rPr>
          <w:rFonts w:ascii="Liberation Serif" w:hAnsi="Liberation Serif"/>
          <w:sz w:val="28"/>
          <w:szCs w:val="28"/>
        </w:rPr>
        <w:t>е</w:t>
      </w:r>
      <w:r w:rsidRPr="00096CD8">
        <w:rPr>
          <w:rFonts w:ascii="Liberation Serif" w:hAnsi="Liberation Serif"/>
          <w:sz w:val="28"/>
          <w:szCs w:val="28"/>
        </w:rPr>
        <w:t xml:space="preserve"> Плана мероприятий («дорожной карты») по улучшению состояния инвестиционного климата и повышения значений показателей рейтинга содействия развитию конкуренции в городском округе Красноуфимск на 2022 год.</w:t>
      </w:r>
    </w:p>
    <w:p w14:paraId="39445A07" w14:textId="77777777" w:rsidR="00C663D6" w:rsidRPr="00096CD8" w:rsidRDefault="00045CD2" w:rsidP="000E2119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i/>
          <w:sz w:val="28"/>
          <w:szCs w:val="28"/>
        </w:rPr>
        <w:t>Решено:</w:t>
      </w:r>
      <w:r w:rsidRPr="00096CD8">
        <w:rPr>
          <w:rFonts w:ascii="Liberation Serif" w:hAnsi="Liberation Serif"/>
          <w:sz w:val="28"/>
          <w:szCs w:val="28"/>
        </w:rPr>
        <w:t xml:space="preserve"> </w:t>
      </w:r>
    </w:p>
    <w:p w14:paraId="0F665BF0" w14:textId="4ABEF25F" w:rsidR="00C663D6" w:rsidRPr="00096CD8" w:rsidRDefault="00C663D6" w:rsidP="000E2119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sz w:val="28"/>
          <w:szCs w:val="28"/>
        </w:rPr>
        <w:t>1)</w:t>
      </w:r>
      <w:r w:rsidR="00F77747" w:rsidRPr="00096CD8">
        <w:rPr>
          <w:rFonts w:ascii="Liberation Serif" w:hAnsi="Liberation Serif"/>
          <w:sz w:val="28"/>
          <w:szCs w:val="28"/>
        </w:rPr>
        <w:t xml:space="preserve"> </w:t>
      </w:r>
      <w:r w:rsidR="00045CD2" w:rsidRPr="00096CD8">
        <w:rPr>
          <w:rFonts w:ascii="Liberation Serif" w:hAnsi="Liberation Serif"/>
          <w:sz w:val="28"/>
          <w:szCs w:val="28"/>
        </w:rPr>
        <w:t xml:space="preserve">принять к сведению доклад </w:t>
      </w:r>
      <w:r w:rsidR="00F77747" w:rsidRPr="00096CD8">
        <w:rPr>
          <w:rFonts w:ascii="Liberation Serif" w:hAnsi="Liberation Serif"/>
          <w:sz w:val="28"/>
          <w:szCs w:val="28"/>
        </w:rPr>
        <w:t xml:space="preserve">об </w:t>
      </w:r>
      <w:r w:rsidR="000E2119" w:rsidRPr="00096CD8">
        <w:rPr>
          <w:rFonts w:ascii="Liberation Serif" w:hAnsi="Liberation Serif"/>
          <w:sz w:val="28"/>
          <w:szCs w:val="28"/>
        </w:rPr>
        <w:t>инвестиционной деятельности городского округа Красноуфимск за 20</w:t>
      </w:r>
      <w:r w:rsidR="00F77747" w:rsidRPr="00096CD8">
        <w:rPr>
          <w:rFonts w:ascii="Liberation Serif" w:hAnsi="Liberation Serif"/>
          <w:sz w:val="28"/>
          <w:szCs w:val="28"/>
        </w:rPr>
        <w:t>21</w:t>
      </w:r>
      <w:r w:rsidR="000E2119" w:rsidRPr="00096CD8">
        <w:rPr>
          <w:rFonts w:ascii="Liberation Serif" w:hAnsi="Liberation Serif"/>
          <w:sz w:val="28"/>
          <w:szCs w:val="28"/>
        </w:rPr>
        <w:t xml:space="preserve"> год</w:t>
      </w:r>
      <w:r w:rsidR="00701B90" w:rsidRPr="00096CD8">
        <w:rPr>
          <w:rFonts w:ascii="Liberation Serif" w:hAnsi="Liberation Serif"/>
          <w:sz w:val="28"/>
          <w:szCs w:val="28"/>
        </w:rPr>
        <w:t>;</w:t>
      </w:r>
      <w:r w:rsidR="0016498D" w:rsidRPr="00096CD8">
        <w:rPr>
          <w:rFonts w:ascii="Liberation Serif" w:hAnsi="Liberation Serif"/>
          <w:sz w:val="28"/>
          <w:szCs w:val="28"/>
        </w:rPr>
        <w:t xml:space="preserve"> </w:t>
      </w:r>
    </w:p>
    <w:p w14:paraId="06DF2574" w14:textId="6D8F2A9B" w:rsidR="00F77747" w:rsidRPr="00096CD8" w:rsidRDefault="000E2119" w:rsidP="000E2119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sz w:val="28"/>
          <w:szCs w:val="28"/>
        </w:rPr>
        <w:t>2)</w:t>
      </w:r>
      <w:r w:rsidRPr="00096CD8">
        <w:rPr>
          <w:rFonts w:ascii="Liberation Serif" w:hAnsi="Liberation Serif"/>
          <w:sz w:val="28"/>
          <w:szCs w:val="28"/>
        </w:rPr>
        <w:tab/>
      </w:r>
      <w:r w:rsidR="00A35095" w:rsidRPr="00096CD8">
        <w:rPr>
          <w:rFonts w:ascii="Liberation Serif" w:hAnsi="Liberation Serif"/>
          <w:sz w:val="28"/>
          <w:szCs w:val="28"/>
        </w:rPr>
        <w:t>согласовать</w:t>
      </w:r>
      <w:r w:rsidR="00F77747" w:rsidRPr="00096CD8">
        <w:rPr>
          <w:rFonts w:ascii="Liberation Serif" w:hAnsi="Liberation Serif"/>
          <w:sz w:val="28"/>
          <w:szCs w:val="28"/>
        </w:rPr>
        <w:t xml:space="preserve"> </w:t>
      </w:r>
      <w:r w:rsidR="00F77747" w:rsidRPr="00096CD8">
        <w:rPr>
          <w:rFonts w:ascii="Liberation Serif" w:hAnsi="Liberation Serif"/>
          <w:sz w:val="28"/>
          <w:szCs w:val="28"/>
        </w:rPr>
        <w:t>План мероприятий («дорожной карты») по улучшению состояния инвестиционного климата и повышения значений показателей рейтинга содействия развитию конкуренции в городском округе Красноуфимск на 2022 год</w:t>
      </w:r>
      <w:r w:rsidR="00F77747" w:rsidRPr="00096CD8">
        <w:rPr>
          <w:rFonts w:ascii="Liberation Serif" w:hAnsi="Liberation Serif"/>
          <w:sz w:val="28"/>
          <w:szCs w:val="28"/>
        </w:rPr>
        <w:t xml:space="preserve"> и направить на утверждение Главе городского округа Красноуфимск.</w:t>
      </w:r>
    </w:p>
    <w:p w14:paraId="743E1A7B" w14:textId="015D5412" w:rsidR="00F77747" w:rsidRPr="00096CD8" w:rsidRDefault="00F77747" w:rsidP="00F77747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b/>
          <w:i/>
          <w:sz w:val="28"/>
          <w:szCs w:val="28"/>
        </w:rPr>
        <w:lastRenderedPageBreak/>
        <w:t>Второе заседание 1</w:t>
      </w:r>
      <w:r w:rsidRPr="00096CD8">
        <w:rPr>
          <w:rFonts w:ascii="Liberation Serif" w:hAnsi="Liberation Serif"/>
          <w:b/>
          <w:i/>
          <w:sz w:val="28"/>
          <w:szCs w:val="28"/>
        </w:rPr>
        <w:t>8</w:t>
      </w:r>
      <w:r w:rsidRPr="00096CD8">
        <w:rPr>
          <w:rFonts w:ascii="Liberation Serif" w:hAnsi="Liberation Serif"/>
          <w:b/>
          <w:i/>
          <w:sz w:val="28"/>
          <w:szCs w:val="28"/>
        </w:rPr>
        <w:t>.</w:t>
      </w:r>
      <w:r w:rsidRPr="00096CD8">
        <w:rPr>
          <w:rFonts w:ascii="Liberation Serif" w:hAnsi="Liberation Serif"/>
          <w:b/>
          <w:i/>
          <w:sz w:val="28"/>
          <w:szCs w:val="28"/>
        </w:rPr>
        <w:t>04</w:t>
      </w:r>
      <w:r w:rsidRPr="00096CD8">
        <w:rPr>
          <w:rFonts w:ascii="Liberation Serif" w:hAnsi="Liberation Serif"/>
          <w:b/>
          <w:i/>
          <w:sz w:val="28"/>
          <w:szCs w:val="28"/>
        </w:rPr>
        <w:t>.202</w:t>
      </w:r>
      <w:r w:rsidRPr="00096CD8">
        <w:rPr>
          <w:rFonts w:ascii="Liberation Serif" w:hAnsi="Liberation Serif"/>
          <w:b/>
          <w:i/>
          <w:sz w:val="28"/>
          <w:szCs w:val="28"/>
        </w:rPr>
        <w:t>2</w:t>
      </w:r>
      <w:r w:rsidRPr="00096CD8">
        <w:rPr>
          <w:rFonts w:ascii="Liberation Serif" w:hAnsi="Liberation Serif"/>
          <w:sz w:val="28"/>
          <w:szCs w:val="28"/>
        </w:rPr>
        <w:t>, на котором рассматривались вопросы:</w:t>
      </w:r>
    </w:p>
    <w:p w14:paraId="58C2C371" w14:textId="02EBA855" w:rsidR="0007731B" w:rsidRPr="00096CD8" w:rsidRDefault="00A35095" w:rsidP="00A3509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sz w:val="28"/>
          <w:szCs w:val="28"/>
        </w:rPr>
        <w:t>и</w:t>
      </w:r>
      <w:r w:rsidR="0007731B" w:rsidRPr="00096CD8">
        <w:rPr>
          <w:rFonts w:ascii="Liberation Serif" w:hAnsi="Liberation Serif"/>
          <w:sz w:val="28"/>
          <w:szCs w:val="28"/>
        </w:rPr>
        <w:t>сполнение концессионного соглашения от 2</w:t>
      </w:r>
      <w:r w:rsidR="008B6723" w:rsidRPr="00096CD8">
        <w:rPr>
          <w:rFonts w:ascii="Liberation Serif" w:hAnsi="Liberation Serif"/>
          <w:sz w:val="28"/>
          <w:szCs w:val="28"/>
        </w:rPr>
        <w:t>9</w:t>
      </w:r>
      <w:r w:rsidR="0007731B" w:rsidRPr="00096CD8">
        <w:rPr>
          <w:rFonts w:ascii="Liberation Serif" w:hAnsi="Liberation Serif"/>
          <w:sz w:val="28"/>
          <w:szCs w:val="28"/>
        </w:rPr>
        <w:t>.12.201</w:t>
      </w:r>
      <w:r w:rsidR="008B6723" w:rsidRPr="00096CD8">
        <w:rPr>
          <w:rFonts w:ascii="Liberation Serif" w:hAnsi="Liberation Serif"/>
          <w:sz w:val="28"/>
          <w:szCs w:val="28"/>
        </w:rPr>
        <w:t>8</w:t>
      </w:r>
      <w:r w:rsidR="0007731B" w:rsidRPr="00096CD8">
        <w:rPr>
          <w:rFonts w:ascii="Liberation Serif" w:hAnsi="Liberation Serif"/>
          <w:sz w:val="28"/>
          <w:szCs w:val="28"/>
        </w:rPr>
        <w:t xml:space="preserve"> в отношении объектов </w:t>
      </w:r>
      <w:r w:rsidR="008B6723" w:rsidRPr="00096CD8">
        <w:rPr>
          <w:rFonts w:ascii="Liberation Serif" w:hAnsi="Liberation Serif"/>
          <w:sz w:val="28"/>
          <w:szCs w:val="28"/>
        </w:rPr>
        <w:t xml:space="preserve">теплоснабжения и централизованных систем горячего водоснабжения, находящихся в собственности городского округа Красноуфимск </w:t>
      </w:r>
      <w:r w:rsidRPr="00096CD8">
        <w:rPr>
          <w:rFonts w:ascii="Liberation Serif" w:hAnsi="Liberation Serif"/>
          <w:sz w:val="28"/>
          <w:szCs w:val="28"/>
        </w:rPr>
        <w:t>за 2021 год;</w:t>
      </w:r>
    </w:p>
    <w:p w14:paraId="313E28C4" w14:textId="77777777" w:rsidR="00A35095" w:rsidRPr="00096CD8" w:rsidRDefault="00A35095" w:rsidP="00A3509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sz w:val="28"/>
          <w:szCs w:val="28"/>
        </w:rPr>
        <w:t>р</w:t>
      </w:r>
      <w:r w:rsidR="0007731B" w:rsidRPr="00096CD8">
        <w:rPr>
          <w:rFonts w:ascii="Liberation Serif" w:hAnsi="Liberation Serif"/>
          <w:sz w:val="28"/>
          <w:szCs w:val="28"/>
        </w:rPr>
        <w:t xml:space="preserve">ассмотрение Порядка согласования места производства промышленной продукции, производство которой должно быть освоено в </w:t>
      </w:r>
      <w:proofErr w:type="gramStart"/>
      <w:r w:rsidR="0007731B" w:rsidRPr="00096CD8">
        <w:rPr>
          <w:rFonts w:ascii="Liberation Serif" w:hAnsi="Liberation Serif"/>
          <w:sz w:val="28"/>
          <w:szCs w:val="28"/>
        </w:rPr>
        <w:t>ходе  реализации</w:t>
      </w:r>
      <w:proofErr w:type="gramEnd"/>
      <w:r w:rsidR="0007731B" w:rsidRPr="00096CD8">
        <w:rPr>
          <w:rFonts w:ascii="Liberation Serif" w:hAnsi="Liberation Serif"/>
          <w:sz w:val="28"/>
          <w:szCs w:val="28"/>
        </w:rPr>
        <w:t xml:space="preserve"> инвестиционного проекта на территории городского округа Красноуфимск в соответствии со специальным инвестиционным контрактом</w:t>
      </w:r>
      <w:r w:rsidRPr="00096CD8">
        <w:rPr>
          <w:rFonts w:ascii="Liberation Serif" w:hAnsi="Liberation Serif"/>
          <w:sz w:val="28"/>
          <w:szCs w:val="28"/>
        </w:rPr>
        <w:t>;</w:t>
      </w:r>
    </w:p>
    <w:p w14:paraId="600EB2E4" w14:textId="2EA77584" w:rsidR="0007731B" w:rsidRPr="00096CD8" w:rsidRDefault="00A35095" w:rsidP="00A3509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sz w:val="28"/>
          <w:szCs w:val="28"/>
        </w:rPr>
        <w:t>м</w:t>
      </w:r>
      <w:r w:rsidRPr="00096CD8">
        <w:rPr>
          <w:rFonts w:ascii="Liberation Serif" w:hAnsi="Liberation Serif"/>
          <w:sz w:val="28"/>
          <w:szCs w:val="28"/>
        </w:rPr>
        <w:t xml:space="preserve">еры поддержки СМСП, оказанные </w:t>
      </w:r>
      <w:r w:rsidRPr="00096CD8">
        <w:rPr>
          <w:rFonts w:ascii="Liberation Serif" w:hAnsi="Liberation Serif"/>
          <w:sz w:val="28"/>
          <w:szCs w:val="28"/>
        </w:rPr>
        <w:t>Межмуниципальным фондом «Красноу</w:t>
      </w:r>
      <w:r w:rsidR="008B6723" w:rsidRPr="00096CD8">
        <w:rPr>
          <w:rFonts w:ascii="Liberation Serif" w:hAnsi="Liberation Serif"/>
          <w:sz w:val="28"/>
          <w:szCs w:val="28"/>
        </w:rPr>
        <w:t>ф</w:t>
      </w:r>
      <w:r w:rsidRPr="00096CD8">
        <w:rPr>
          <w:rFonts w:ascii="Liberation Serif" w:hAnsi="Liberation Serif"/>
          <w:sz w:val="28"/>
          <w:szCs w:val="28"/>
        </w:rPr>
        <w:t xml:space="preserve">имский центр развития </w:t>
      </w:r>
      <w:proofErr w:type="gramStart"/>
      <w:r w:rsidRPr="00096CD8">
        <w:rPr>
          <w:rFonts w:ascii="Liberation Serif" w:hAnsi="Liberation Serif"/>
          <w:sz w:val="28"/>
          <w:szCs w:val="28"/>
        </w:rPr>
        <w:t xml:space="preserve">предпринимательства» </w:t>
      </w:r>
      <w:r w:rsidRPr="00096CD8">
        <w:rPr>
          <w:rFonts w:ascii="Liberation Serif" w:hAnsi="Liberation Serif"/>
          <w:sz w:val="28"/>
          <w:szCs w:val="28"/>
        </w:rPr>
        <w:t xml:space="preserve"> в</w:t>
      </w:r>
      <w:proofErr w:type="gramEnd"/>
      <w:r w:rsidRPr="00096CD8">
        <w:rPr>
          <w:rFonts w:ascii="Liberation Serif" w:hAnsi="Liberation Serif"/>
          <w:sz w:val="28"/>
          <w:szCs w:val="28"/>
        </w:rPr>
        <w:t xml:space="preserve"> 202</w:t>
      </w:r>
      <w:r w:rsidRPr="00096CD8">
        <w:rPr>
          <w:rFonts w:ascii="Liberation Serif" w:hAnsi="Liberation Serif"/>
          <w:sz w:val="28"/>
          <w:szCs w:val="28"/>
        </w:rPr>
        <w:t>1</w:t>
      </w:r>
      <w:r w:rsidRPr="00096CD8">
        <w:rPr>
          <w:rFonts w:ascii="Liberation Serif" w:hAnsi="Liberation Serif"/>
          <w:sz w:val="28"/>
          <w:szCs w:val="28"/>
        </w:rPr>
        <w:t xml:space="preserve"> году и </w:t>
      </w:r>
      <w:r w:rsidR="00096CD8" w:rsidRPr="00096CD8">
        <w:rPr>
          <w:rFonts w:ascii="Liberation Serif" w:hAnsi="Liberation Serif"/>
          <w:sz w:val="28"/>
          <w:szCs w:val="28"/>
        </w:rPr>
        <w:t xml:space="preserve">запланированные </w:t>
      </w:r>
      <w:r w:rsidRPr="00096CD8">
        <w:rPr>
          <w:rFonts w:ascii="Liberation Serif" w:hAnsi="Liberation Serif"/>
          <w:sz w:val="28"/>
          <w:szCs w:val="28"/>
        </w:rPr>
        <w:t>меры поддержки в 202</w:t>
      </w:r>
      <w:r w:rsidRPr="00096CD8">
        <w:rPr>
          <w:rFonts w:ascii="Liberation Serif" w:hAnsi="Liberation Serif"/>
          <w:sz w:val="28"/>
          <w:szCs w:val="28"/>
        </w:rPr>
        <w:t>2</w:t>
      </w:r>
      <w:r w:rsidRPr="00096CD8">
        <w:rPr>
          <w:rFonts w:ascii="Liberation Serif" w:hAnsi="Liberation Serif"/>
          <w:sz w:val="28"/>
          <w:szCs w:val="28"/>
        </w:rPr>
        <w:t xml:space="preserve"> году</w:t>
      </w:r>
      <w:r w:rsidR="0007731B" w:rsidRPr="00096CD8">
        <w:rPr>
          <w:rFonts w:ascii="Liberation Serif" w:hAnsi="Liberation Serif"/>
          <w:sz w:val="28"/>
          <w:szCs w:val="28"/>
        </w:rPr>
        <w:t>.</w:t>
      </w:r>
    </w:p>
    <w:p w14:paraId="37D465F8" w14:textId="77777777" w:rsidR="00A35095" w:rsidRPr="00096CD8" w:rsidRDefault="00A35095" w:rsidP="0007731B">
      <w:pPr>
        <w:pStyle w:val="a8"/>
        <w:spacing w:after="0" w:line="240" w:lineRule="auto"/>
        <w:ind w:left="709"/>
        <w:jc w:val="both"/>
        <w:rPr>
          <w:rFonts w:ascii="Liberation Serif" w:hAnsi="Liberation Serif"/>
          <w:i/>
          <w:iCs/>
          <w:sz w:val="28"/>
          <w:szCs w:val="28"/>
        </w:rPr>
      </w:pPr>
      <w:r w:rsidRPr="00096CD8">
        <w:rPr>
          <w:rFonts w:ascii="Liberation Serif" w:hAnsi="Liberation Serif"/>
          <w:i/>
          <w:iCs/>
          <w:sz w:val="28"/>
          <w:szCs w:val="28"/>
        </w:rPr>
        <w:t>Решено:</w:t>
      </w:r>
    </w:p>
    <w:p w14:paraId="55716997" w14:textId="5DD2EDBA" w:rsidR="00A35095" w:rsidRPr="00096CD8" w:rsidRDefault="00A35095" w:rsidP="00A35095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sz w:val="28"/>
          <w:szCs w:val="28"/>
        </w:rPr>
        <w:t xml:space="preserve">принять к сведению отчет об исполнении концессионного соглашения </w:t>
      </w:r>
      <w:r w:rsidR="008B6723" w:rsidRPr="00096CD8">
        <w:rPr>
          <w:rFonts w:ascii="Liberation Serif" w:hAnsi="Liberation Serif"/>
          <w:sz w:val="28"/>
          <w:szCs w:val="28"/>
        </w:rPr>
        <w:t>29.12.2018 в отношении объектов теплоснабжения и централизованных систем горячего водоснабжения, находящихся в собственности городского округа Красноуфимск</w:t>
      </w:r>
      <w:r w:rsidRPr="00096CD8">
        <w:rPr>
          <w:rFonts w:ascii="Liberation Serif" w:hAnsi="Liberation Serif"/>
          <w:sz w:val="28"/>
          <w:szCs w:val="28"/>
        </w:rPr>
        <w:t xml:space="preserve"> за 2021 год</w:t>
      </w:r>
      <w:r w:rsidR="008B6723" w:rsidRPr="00096CD8">
        <w:rPr>
          <w:rFonts w:ascii="Liberation Serif" w:hAnsi="Liberation Serif"/>
          <w:sz w:val="28"/>
          <w:szCs w:val="28"/>
        </w:rPr>
        <w:t>;</w:t>
      </w:r>
    </w:p>
    <w:p w14:paraId="6952A37A" w14:textId="77777777" w:rsidR="008B6723" w:rsidRPr="00096CD8" w:rsidRDefault="00A35095" w:rsidP="00A3509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sz w:val="28"/>
          <w:szCs w:val="28"/>
        </w:rPr>
        <w:t xml:space="preserve">согласовать Порядок </w:t>
      </w:r>
      <w:r w:rsidRPr="00096CD8">
        <w:rPr>
          <w:rFonts w:ascii="Liberation Serif" w:hAnsi="Liberation Serif"/>
          <w:sz w:val="28"/>
          <w:szCs w:val="28"/>
        </w:rPr>
        <w:t xml:space="preserve">согласования места производства промышленной продукции, производство которой должно быть освоено в </w:t>
      </w:r>
      <w:proofErr w:type="gramStart"/>
      <w:r w:rsidRPr="00096CD8">
        <w:rPr>
          <w:rFonts w:ascii="Liberation Serif" w:hAnsi="Liberation Serif"/>
          <w:sz w:val="28"/>
          <w:szCs w:val="28"/>
        </w:rPr>
        <w:t>ходе  реализации</w:t>
      </w:r>
      <w:proofErr w:type="gramEnd"/>
      <w:r w:rsidRPr="00096CD8">
        <w:rPr>
          <w:rFonts w:ascii="Liberation Serif" w:hAnsi="Liberation Serif"/>
          <w:sz w:val="28"/>
          <w:szCs w:val="28"/>
        </w:rPr>
        <w:t xml:space="preserve"> инвестиционного проекта на территории городского округа Красноуфимск в соответствии со специальным инвестиционным контрактом</w:t>
      </w:r>
      <w:r w:rsidRPr="00096CD8">
        <w:rPr>
          <w:rFonts w:ascii="Liberation Serif" w:hAnsi="Liberation Serif"/>
          <w:sz w:val="28"/>
          <w:szCs w:val="28"/>
        </w:rPr>
        <w:t xml:space="preserve"> </w:t>
      </w:r>
      <w:r w:rsidRPr="00096CD8">
        <w:rPr>
          <w:rFonts w:ascii="Liberation Serif" w:hAnsi="Liberation Serif"/>
          <w:sz w:val="28"/>
          <w:szCs w:val="28"/>
        </w:rPr>
        <w:t>и направить на утверждение Главе городского округа Красноуфимск</w:t>
      </w:r>
      <w:r w:rsidR="008B6723" w:rsidRPr="00096CD8">
        <w:rPr>
          <w:rFonts w:ascii="Liberation Serif" w:hAnsi="Liberation Serif"/>
          <w:sz w:val="28"/>
          <w:szCs w:val="28"/>
        </w:rPr>
        <w:t>;</w:t>
      </w:r>
    </w:p>
    <w:p w14:paraId="0D8ADF8A" w14:textId="5664A8C4" w:rsidR="00F77747" w:rsidRPr="00096CD8" w:rsidRDefault="008B6723" w:rsidP="00C9399F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sz w:val="28"/>
          <w:szCs w:val="28"/>
        </w:rPr>
        <w:t xml:space="preserve">принять к </w:t>
      </w:r>
      <w:proofErr w:type="gramStart"/>
      <w:r w:rsidRPr="00096CD8">
        <w:rPr>
          <w:rFonts w:ascii="Liberation Serif" w:hAnsi="Liberation Serif"/>
          <w:sz w:val="28"/>
          <w:szCs w:val="28"/>
        </w:rPr>
        <w:t>сведению  отчет</w:t>
      </w:r>
      <w:proofErr w:type="gramEnd"/>
      <w:r w:rsidRPr="00096CD8">
        <w:rPr>
          <w:sz w:val="28"/>
          <w:szCs w:val="28"/>
        </w:rPr>
        <w:t xml:space="preserve"> </w:t>
      </w:r>
      <w:r w:rsidRPr="00096CD8">
        <w:rPr>
          <w:rFonts w:ascii="Liberation Serif" w:hAnsi="Liberation Serif"/>
          <w:sz w:val="28"/>
          <w:szCs w:val="28"/>
        </w:rPr>
        <w:t>Межмуниципальн</w:t>
      </w:r>
      <w:r w:rsidRPr="00096CD8">
        <w:rPr>
          <w:rFonts w:ascii="Liberation Serif" w:hAnsi="Liberation Serif"/>
          <w:sz w:val="28"/>
          <w:szCs w:val="28"/>
        </w:rPr>
        <w:t>ого</w:t>
      </w:r>
      <w:r w:rsidRPr="00096CD8">
        <w:rPr>
          <w:rFonts w:ascii="Liberation Serif" w:hAnsi="Liberation Serif"/>
          <w:sz w:val="28"/>
          <w:szCs w:val="28"/>
        </w:rPr>
        <w:t xml:space="preserve"> фонд</w:t>
      </w:r>
      <w:r w:rsidRPr="00096CD8">
        <w:rPr>
          <w:rFonts w:ascii="Liberation Serif" w:hAnsi="Liberation Serif"/>
          <w:sz w:val="28"/>
          <w:szCs w:val="28"/>
        </w:rPr>
        <w:t>а</w:t>
      </w:r>
      <w:r w:rsidRPr="00096CD8">
        <w:rPr>
          <w:rFonts w:ascii="Liberation Serif" w:hAnsi="Liberation Serif"/>
          <w:sz w:val="28"/>
          <w:szCs w:val="28"/>
        </w:rPr>
        <w:t xml:space="preserve"> «Красноуфимский центр развития предпринимательства»  </w:t>
      </w:r>
      <w:r w:rsidRPr="00096CD8">
        <w:rPr>
          <w:rFonts w:ascii="Liberation Serif" w:hAnsi="Liberation Serif"/>
          <w:sz w:val="28"/>
          <w:szCs w:val="28"/>
        </w:rPr>
        <w:t>за</w:t>
      </w:r>
      <w:r w:rsidRPr="00096CD8">
        <w:rPr>
          <w:rFonts w:ascii="Liberation Serif" w:hAnsi="Liberation Serif"/>
          <w:sz w:val="28"/>
          <w:szCs w:val="28"/>
        </w:rPr>
        <w:t xml:space="preserve"> 2021 год</w:t>
      </w:r>
      <w:r w:rsidRPr="00096CD8">
        <w:rPr>
          <w:rFonts w:ascii="Liberation Serif" w:hAnsi="Liberation Serif"/>
          <w:sz w:val="28"/>
          <w:szCs w:val="28"/>
        </w:rPr>
        <w:t xml:space="preserve"> и согласовать целевые  показатели </w:t>
      </w:r>
      <w:r w:rsidR="00096CD8" w:rsidRPr="00096CD8">
        <w:rPr>
          <w:rFonts w:ascii="Liberation Serif" w:hAnsi="Liberation Serif"/>
          <w:sz w:val="28"/>
          <w:szCs w:val="28"/>
        </w:rPr>
        <w:t>в рамках</w:t>
      </w:r>
      <w:r w:rsidRPr="00096CD8">
        <w:rPr>
          <w:rFonts w:ascii="Liberation Serif" w:hAnsi="Liberation Serif"/>
          <w:sz w:val="28"/>
          <w:szCs w:val="28"/>
        </w:rPr>
        <w:t xml:space="preserve"> Соглашения о предоставлении субсидии из бюджета городского округа Красноуфимск в 2022 году.</w:t>
      </w:r>
    </w:p>
    <w:p w14:paraId="2A38CB12" w14:textId="77777777" w:rsidR="00096CD8" w:rsidRDefault="00096CD8" w:rsidP="000E2119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/>
          <w:b/>
          <w:i/>
          <w:sz w:val="28"/>
          <w:szCs w:val="28"/>
        </w:rPr>
      </w:pPr>
    </w:p>
    <w:p w14:paraId="360F3356" w14:textId="30F10AD1" w:rsidR="007E22BC" w:rsidRPr="00096CD8" w:rsidRDefault="00C9399F" w:rsidP="000E2119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b/>
          <w:i/>
          <w:sz w:val="28"/>
          <w:szCs w:val="28"/>
        </w:rPr>
        <w:t>Третье</w:t>
      </w:r>
      <w:r w:rsidR="0016498D" w:rsidRPr="00096CD8">
        <w:rPr>
          <w:rFonts w:ascii="Liberation Serif" w:hAnsi="Liberation Serif"/>
          <w:b/>
          <w:i/>
          <w:sz w:val="28"/>
          <w:szCs w:val="28"/>
        </w:rPr>
        <w:t xml:space="preserve"> заседание </w:t>
      </w:r>
      <w:r w:rsidRPr="00096CD8">
        <w:rPr>
          <w:rFonts w:ascii="Liberation Serif" w:hAnsi="Liberation Serif"/>
          <w:b/>
          <w:i/>
          <w:sz w:val="28"/>
          <w:szCs w:val="28"/>
        </w:rPr>
        <w:t>26</w:t>
      </w:r>
      <w:r w:rsidR="000E2119" w:rsidRPr="00096CD8">
        <w:rPr>
          <w:rFonts w:ascii="Liberation Serif" w:hAnsi="Liberation Serif"/>
          <w:b/>
          <w:i/>
          <w:sz w:val="28"/>
          <w:szCs w:val="28"/>
        </w:rPr>
        <w:t>.12.202</w:t>
      </w:r>
      <w:r w:rsidRPr="00096CD8">
        <w:rPr>
          <w:rFonts w:ascii="Liberation Serif" w:hAnsi="Liberation Serif"/>
          <w:b/>
          <w:i/>
          <w:sz w:val="28"/>
          <w:szCs w:val="28"/>
        </w:rPr>
        <w:t>2</w:t>
      </w:r>
      <w:r w:rsidR="0016498D" w:rsidRPr="00096CD8">
        <w:rPr>
          <w:rFonts w:ascii="Liberation Serif" w:hAnsi="Liberation Serif"/>
          <w:sz w:val="28"/>
          <w:szCs w:val="28"/>
        </w:rPr>
        <w:t>, на котором рассматривались вопросы:</w:t>
      </w:r>
    </w:p>
    <w:p w14:paraId="1E6B7569" w14:textId="0BED1C13" w:rsidR="00C9399F" w:rsidRPr="00096CD8" w:rsidRDefault="00C9399F" w:rsidP="00C9399F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sz w:val="28"/>
          <w:szCs w:val="28"/>
        </w:rPr>
        <w:t xml:space="preserve">рассмотрение инициативного проекта </w:t>
      </w:r>
      <w:r w:rsidRPr="00096CD8">
        <w:rPr>
          <w:rFonts w:ascii="Liberation Serif" w:hAnsi="Liberation Serif"/>
          <w:sz w:val="28"/>
          <w:szCs w:val="28"/>
        </w:rPr>
        <w:t>«Дыши с пользой, говори правильно»</w:t>
      </w:r>
      <w:r w:rsidRPr="00096CD8">
        <w:rPr>
          <w:rFonts w:ascii="Liberation Serif" w:hAnsi="Liberation Serif"/>
          <w:sz w:val="28"/>
          <w:szCs w:val="28"/>
        </w:rPr>
        <w:t>;</w:t>
      </w:r>
    </w:p>
    <w:p w14:paraId="1B840860" w14:textId="4CE9558C" w:rsidR="00C9399F" w:rsidRPr="00096CD8" w:rsidRDefault="00C9399F" w:rsidP="00C9399F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sz w:val="28"/>
          <w:szCs w:val="28"/>
        </w:rPr>
        <w:t>рассмотрени</w:t>
      </w:r>
      <w:r w:rsidRPr="00096CD8">
        <w:rPr>
          <w:rFonts w:ascii="Liberation Serif" w:hAnsi="Liberation Serif"/>
          <w:sz w:val="28"/>
          <w:szCs w:val="28"/>
        </w:rPr>
        <w:t>е</w:t>
      </w:r>
      <w:r w:rsidRPr="00096CD8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096CD8">
        <w:rPr>
          <w:rFonts w:ascii="Liberation Serif" w:hAnsi="Liberation Serif"/>
          <w:sz w:val="28"/>
          <w:szCs w:val="28"/>
        </w:rPr>
        <w:t>инициативного  проекта</w:t>
      </w:r>
      <w:proofErr w:type="gramEnd"/>
      <w:r w:rsidRPr="00096CD8">
        <w:rPr>
          <w:rFonts w:ascii="Liberation Serif" w:hAnsi="Liberation Serif"/>
          <w:sz w:val="28"/>
          <w:szCs w:val="28"/>
        </w:rPr>
        <w:t xml:space="preserve"> «Доступный спорт- детям».</w:t>
      </w:r>
    </w:p>
    <w:p w14:paraId="45E0E3B8" w14:textId="5BD622DB" w:rsidR="00C9399F" w:rsidRPr="00096CD8" w:rsidRDefault="00C9399F" w:rsidP="00C9399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/>
          <w:i/>
          <w:iCs/>
          <w:sz w:val="28"/>
          <w:szCs w:val="28"/>
        </w:rPr>
      </w:pPr>
      <w:r w:rsidRPr="00096CD8">
        <w:rPr>
          <w:rFonts w:ascii="Liberation Serif" w:hAnsi="Liberation Serif"/>
          <w:sz w:val="28"/>
          <w:szCs w:val="28"/>
        </w:rPr>
        <w:tab/>
      </w:r>
      <w:r w:rsidRPr="00096CD8">
        <w:rPr>
          <w:rFonts w:ascii="Liberation Serif" w:hAnsi="Liberation Serif"/>
          <w:i/>
          <w:iCs/>
          <w:sz w:val="28"/>
          <w:szCs w:val="28"/>
        </w:rPr>
        <w:t>Решено:</w:t>
      </w:r>
    </w:p>
    <w:p w14:paraId="44E2FC26" w14:textId="3705EBB7" w:rsidR="00C9399F" w:rsidRPr="00096CD8" w:rsidRDefault="00C9399F" w:rsidP="00C9399F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sz w:val="28"/>
          <w:szCs w:val="28"/>
        </w:rPr>
        <w:t xml:space="preserve">одобрить </w:t>
      </w:r>
      <w:r w:rsidRPr="00096CD8">
        <w:rPr>
          <w:rFonts w:ascii="Liberation Serif" w:hAnsi="Liberation Serif"/>
          <w:sz w:val="28"/>
          <w:szCs w:val="28"/>
        </w:rPr>
        <w:t>инициативн</w:t>
      </w:r>
      <w:r w:rsidRPr="00096CD8">
        <w:rPr>
          <w:rFonts w:ascii="Liberation Serif" w:hAnsi="Liberation Serif"/>
          <w:sz w:val="28"/>
          <w:szCs w:val="28"/>
        </w:rPr>
        <w:t>ый</w:t>
      </w:r>
      <w:r w:rsidRPr="00096CD8">
        <w:rPr>
          <w:rFonts w:ascii="Liberation Serif" w:hAnsi="Liberation Serif"/>
          <w:sz w:val="28"/>
          <w:szCs w:val="28"/>
        </w:rPr>
        <w:t xml:space="preserve"> проект «Дыши с пользой, говори правильно»</w:t>
      </w:r>
      <w:r w:rsidRPr="00096CD8">
        <w:rPr>
          <w:rFonts w:ascii="Liberation Serif" w:hAnsi="Liberation Serif"/>
          <w:sz w:val="28"/>
          <w:szCs w:val="28"/>
        </w:rPr>
        <w:t xml:space="preserve"> и направить на региональный конкурс;</w:t>
      </w:r>
    </w:p>
    <w:p w14:paraId="5B2EC1DB" w14:textId="00AE64EE" w:rsidR="00C9399F" w:rsidRPr="00096CD8" w:rsidRDefault="00C9399F" w:rsidP="00C9399F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96CD8">
        <w:rPr>
          <w:rFonts w:ascii="Liberation Serif" w:hAnsi="Liberation Serif"/>
          <w:sz w:val="28"/>
          <w:szCs w:val="28"/>
        </w:rPr>
        <w:t>одобрить инициативный проект «Доступный спорт- детям» и направить на региональный конкурс</w:t>
      </w:r>
    </w:p>
    <w:p w14:paraId="7AD44747" w14:textId="77777777" w:rsidR="00662EA2" w:rsidRPr="00096CD8" w:rsidRDefault="00662EA2" w:rsidP="000462E2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14:paraId="3A895911" w14:textId="77777777" w:rsidR="00096CD8" w:rsidRDefault="00096CD8" w:rsidP="000462E2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Liberation Serif" w:hAnsi="Liberation Serif"/>
          <w:szCs w:val="24"/>
        </w:rPr>
      </w:pPr>
    </w:p>
    <w:p w14:paraId="3CBF7B5C" w14:textId="6332D8DD" w:rsidR="00FD07CF" w:rsidRDefault="00C9399F" w:rsidP="000462E2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Начальник</w:t>
      </w:r>
      <w:r w:rsidR="00662EA2">
        <w:rPr>
          <w:rFonts w:ascii="Liberation Serif" w:hAnsi="Liberation Serif"/>
          <w:szCs w:val="24"/>
        </w:rPr>
        <w:t xml:space="preserve"> </w:t>
      </w:r>
      <w:r w:rsidR="00FD07CF">
        <w:rPr>
          <w:rFonts w:ascii="Liberation Serif" w:hAnsi="Liberation Serif"/>
          <w:szCs w:val="24"/>
        </w:rPr>
        <w:t>Управления экономического развития,</w:t>
      </w:r>
    </w:p>
    <w:p w14:paraId="18EC48F9" w14:textId="5422A1C4" w:rsidR="000462E2" w:rsidRPr="000462E2" w:rsidRDefault="00C9399F" w:rsidP="000462E2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Борисовских Елена Федоровна</w:t>
      </w:r>
    </w:p>
    <w:p w14:paraId="3BB8360C" w14:textId="0C2803F7" w:rsidR="00B75A1E" w:rsidRPr="00B75A1E" w:rsidRDefault="000462E2" w:rsidP="000462E2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Liberation Serif" w:hAnsi="Liberation Serif"/>
          <w:szCs w:val="24"/>
        </w:rPr>
      </w:pPr>
      <w:r w:rsidRPr="000462E2">
        <w:rPr>
          <w:rFonts w:ascii="Liberation Serif" w:hAnsi="Liberation Serif"/>
          <w:szCs w:val="24"/>
        </w:rPr>
        <w:t>8</w:t>
      </w:r>
      <w:r w:rsidR="00FE0A71">
        <w:rPr>
          <w:rFonts w:ascii="Liberation Serif" w:hAnsi="Liberation Serif"/>
          <w:szCs w:val="24"/>
        </w:rPr>
        <w:t xml:space="preserve"> </w:t>
      </w:r>
      <w:r w:rsidRPr="000462E2">
        <w:rPr>
          <w:rFonts w:ascii="Liberation Serif" w:hAnsi="Liberation Serif"/>
          <w:szCs w:val="24"/>
        </w:rPr>
        <w:t>(34394)</w:t>
      </w:r>
      <w:r w:rsidR="00FE0A71">
        <w:rPr>
          <w:rFonts w:ascii="Liberation Serif" w:hAnsi="Liberation Serif"/>
          <w:szCs w:val="24"/>
        </w:rPr>
        <w:t xml:space="preserve"> </w:t>
      </w:r>
      <w:r w:rsidRPr="000462E2">
        <w:rPr>
          <w:rFonts w:ascii="Liberation Serif" w:hAnsi="Liberation Serif"/>
          <w:szCs w:val="24"/>
        </w:rPr>
        <w:t>5-</w:t>
      </w:r>
      <w:r w:rsidR="00C9399F">
        <w:rPr>
          <w:rFonts w:ascii="Liberation Serif" w:hAnsi="Liberation Serif"/>
          <w:szCs w:val="24"/>
        </w:rPr>
        <w:t>14</w:t>
      </w:r>
      <w:r w:rsidRPr="000462E2">
        <w:rPr>
          <w:rFonts w:ascii="Liberation Serif" w:hAnsi="Liberation Serif"/>
          <w:szCs w:val="24"/>
        </w:rPr>
        <w:t>-</w:t>
      </w:r>
      <w:r w:rsidR="00C9399F">
        <w:rPr>
          <w:rFonts w:ascii="Liberation Serif" w:hAnsi="Liberation Serif"/>
          <w:szCs w:val="24"/>
        </w:rPr>
        <w:t>96</w:t>
      </w:r>
    </w:p>
    <w:sectPr w:rsidR="00B75A1E" w:rsidRPr="00B75A1E" w:rsidSect="00662EA2">
      <w:pgSz w:w="11906" w:h="16838"/>
      <w:pgMar w:top="709" w:right="56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5470" w14:textId="77777777" w:rsidR="00D266BC" w:rsidRDefault="00D266BC" w:rsidP="005A77E1">
      <w:pPr>
        <w:spacing w:after="0" w:line="240" w:lineRule="auto"/>
      </w:pPr>
      <w:r>
        <w:separator/>
      </w:r>
    </w:p>
  </w:endnote>
  <w:endnote w:type="continuationSeparator" w:id="0">
    <w:p w14:paraId="4B06604B" w14:textId="77777777" w:rsidR="00D266BC" w:rsidRDefault="00D266BC" w:rsidP="005A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1CB3" w14:textId="77777777" w:rsidR="00D266BC" w:rsidRDefault="00D266BC" w:rsidP="005A77E1">
      <w:pPr>
        <w:spacing w:after="0" w:line="240" w:lineRule="auto"/>
      </w:pPr>
      <w:r>
        <w:separator/>
      </w:r>
    </w:p>
  </w:footnote>
  <w:footnote w:type="continuationSeparator" w:id="0">
    <w:p w14:paraId="41136F2B" w14:textId="77777777" w:rsidR="00D266BC" w:rsidRDefault="00D266BC" w:rsidP="005A7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8CE"/>
    <w:multiLevelType w:val="hybridMultilevel"/>
    <w:tmpl w:val="5770C018"/>
    <w:lvl w:ilvl="0" w:tplc="A96C08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C96D75"/>
    <w:multiLevelType w:val="hybridMultilevel"/>
    <w:tmpl w:val="62303072"/>
    <w:lvl w:ilvl="0" w:tplc="231EA7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855ED4"/>
    <w:multiLevelType w:val="hybridMultilevel"/>
    <w:tmpl w:val="E45AEDF6"/>
    <w:lvl w:ilvl="0" w:tplc="5AE21B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6F47AC"/>
    <w:multiLevelType w:val="hybridMultilevel"/>
    <w:tmpl w:val="1F5A1D2C"/>
    <w:lvl w:ilvl="0" w:tplc="FC18D5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E477B6"/>
    <w:multiLevelType w:val="hybridMultilevel"/>
    <w:tmpl w:val="49C46C64"/>
    <w:lvl w:ilvl="0" w:tplc="0C429EE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4FEA12D8"/>
    <w:multiLevelType w:val="hybridMultilevel"/>
    <w:tmpl w:val="30CC4A16"/>
    <w:lvl w:ilvl="0" w:tplc="B77211B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5654136C"/>
    <w:multiLevelType w:val="hybridMultilevel"/>
    <w:tmpl w:val="87A420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4A60F47"/>
    <w:multiLevelType w:val="hybridMultilevel"/>
    <w:tmpl w:val="54D00812"/>
    <w:lvl w:ilvl="0" w:tplc="6FF22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90270769">
    <w:abstractNumId w:val="6"/>
  </w:num>
  <w:num w:numId="2" w16cid:durableId="2006323162">
    <w:abstractNumId w:val="0"/>
  </w:num>
  <w:num w:numId="3" w16cid:durableId="1937442721">
    <w:abstractNumId w:val="2"/>
  </w:num>
  <w:num w:numId="4" w16cid:durableId="1595894353">
    <w:abstractNumId w:val="4"/>
  </w:num>
  <w:num w:numId="5" w16cid:durableId="985284587">
    <w:abstractNumId w:val="5"/>
  </w:num>
  <w:num w:numId="6" w16cid:durableId="1170490773">
    <w:abstractNumId w:val="7"/>
  </w:num>
  <w:num w:numId="7" w16cid:durableId="2015376030">
    <w:abstractNumId w:val="1"/>
  </w:num>
  <w:num w:numId="8" w16cid:durableId="1477335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C8"/>
    <w:rsid w:val="00030272"/>
    <w:rsid w:val="00045CD2"/>
    <w:rsid w:val="000462E2"/>
    <w:rsid w:val="0007685F"/>
    <w:rsid w:val="0007731B"/>
    <w:rsid w:val="00096CD8"/>
    <w:rsid w:val="000D16C8"/>
    <w:rsid w:val="000E2119"/>
    <w:rsid w:val="001321B5"/>
    <w:rsid w:val="0016498D"/>
    <w:rsid w:val="00180654"/>
    <w:rsid w:val="00211D5A"/>
    <w:rsid w:val="00231CE7"/>
    <w:rsid w:val="00243684"/>
    <w:rsid w:val="002A3F90"/>
    <w:rsid w:val="003001C0"/>
    <w:rsid w:val="003608C4"/>
    <w:rsid w:val="003B6C58"/>
    <w:rsid w:val="003F68C3"/>
    <w:rsid w:val="00420C9F"/>
    <w:rsid w:val="00423BAF"/>
    <w:rsid w:val="00443FC5"/>
    <w:rsid w:val="00472742"/>
    <w:rsid w:val="00480041"/>
    <w:rsid w:val="00517F67"/>
    <w:rsid w:val="00547E7A"/>
    <w:rsid w:val="005A77E1"/>
    <w:rsid w:val="005B73FB"/>
    <w:rsid w:val="00611993"/>
    <w:rsid w:val="00617334"/>
    <w:rsid w:val="00626E2B"/>
    <w:rsid w:val="00633B24"/>
    <w:rsid w:val="00662EA2"/>
    <w:rsid w:val="006D633A"/>
    <w:rsid w:val="006F5A0B"/>
    <w:rsid w:val="006F7A46"/>
    <w:rsid w:val="00701B90"/>
    <w:rsid w:val="00710982"/>
    <w:rsid w:val="007239DF"/>
    <w:rsid w:val="007A1C9F"/>
    <w:rsid w:val="007D649F"/>
    <w:rsid w:val="007E22BC"/>
    <w:rsid w:val="007F415F"/>
    <w:rsid w:val="008464B6"/>
    <w:rsid w:val="008B6723"/>
    <w:rsid w:val="008C5581"/>
    <w:rsid w:val="0090025F"/>
    <w:rsid w:val="00915A6D"/>
    <w:rsid w:val="009514E4"/>
    <w:rsid w:val="00985B67"/>
    <w:rsid w:val="00987E8E"/>
    <w:rsid w:val="009D2CA9"/>
    <w:rsid w:val="009F3FF6"/>
    <w:rsid w:val="00A35095"/>
    <w:rsid w:val="00A4100F"/>
    <w:rsid w:val="00B12456"/>
    <w:rsid w:val="00B27141"/>
    <w:rsid w:val="00B37E4F"/>
    <w:rsid w:val="00B75A1E"/>
    <w:rsid w:val="00B9253C"/>
    <w:rsid w:val="00BD305F"/>
    <w:rsid w:val="00C663D6"/>
    <w:rsid w:val="00C75750"/>
    <w:rsid w:val="00C9399F"/>
    <w:rsid w:val="00CB69F0"/>
    <w:rsid w:val="00D266BC"/>
    <w:rsid w:val="00D52074"/>
    <w:rsid w:val="00D61140"/>
    <w:rsid w:val="00DC1081"/>
    <w:rsid w:val="00E10A7F"/>
    <w:rsid w:val="00E15CCC"/>
    <w:rsid w:val="00EE0692"/>
    <w:rsid w:val="00EF0133"/>
    <w:rsid w:val="00F24673"/>
    <w:rsid w:val="00F77747"/>
    <w:rsid w:val="00F84339"/>
    <w:rsid w:val="00FA62B6"/>
    <w:rsid w:val="00FB38C4"/>
    <w:rsid w:val="00FD07CF"/>
    <w:rsid w:val="00FE0A71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7B99"/>
  <w15:docId w15:val="{01083804-97E7-41D6-8592-653D174A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6C8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15A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6C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A7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77E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5A7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77E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15A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qFormat/>
    <w:rsid w:val="00547E7A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17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7334"/>
    <w:rPr>
      <w:rFonts w:ascii="Segoe UI" w:eastAsia="Calibr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420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42</cp:revision>
  <cp:lastPrinted>2020-05-29T10:27:00Z</cp:lastPrinted>
  <dcterms:created xsi:type="dcterms:W3CDTF">2019-03-27T07:12:00Z</dcterms:created>
  <dcterms:modified xsi:type="dcterms:W3CDTF">2023-04-18T05:37:00Z</dcterms:modified>
</cp:coreProperties>
</file>